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DB4E" w14:textId="77777777" w:rsidR="00A24F4F" w:rsidRPr="005D6518" w:rsidRDefault="00A24F4F" w:rsidP="00A24F4F">
      <w:pPr>
        <w:rPr>
          <w:rFonts w:ascii="Times New Roman" w:hAnsi="Times New Roman"/>
          <w:lang w:val="en-US"/>
        </w:rPr>
      </w:pPr>
    </w:p>
    <w:p w14:paraId="093502B3" w14:textId="64638A39" w:rsidR="00A24F4F" w:rsidRPr="005D6518" w:rsidRDefault="00A24F4F" w:rsidP="00A24F4F">
      <w:pPr>
        <w:tabs>
          <w:tab w:val="left" w:pos="1418"/>
        </w:tabs>
        <w:rPr>
          <w:rFonts w:ascii="Times New Roman" w:hAnsi="Times New Roman"/>
          <w:sz w:val="20"/>
          <w:szCs w:val="20"/>
          <w:lang w:val="en-US"/>
        </w:rPr>
      </w:pPr>
      <w:r w:rsidRPr="005D6518">
        <w:rPr>
          <w:rFonts w:ascii="Times New Roman" w:hAnsi="Times New Roman"/>
          <w:sz w:val="20"/>
          <w:szCs w:val="20"/>
        </w:rPr>
        <w:t xml:space="preserve">               </w:t>
      </w:r>
      <w:r w:rsidR="00C1191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B6422E0" wp14:editId="70EA3797">
            <wp:extent cx="10287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356"/>
        <w:tblW w:w="0" w:type="auto"/>
        <w:tblLayout w:type="fixed"/>
        <w:tblLook w:val="0000" w:firstRow="0" w:lastRow="0" w:firstColumn="0" w:lastColumn="0" w:noHBand="0" w:noVBand="0"/>
      </w:tblPr>
      <w:tblGrid>
        <w:gridCol w:w="3651"/>
        <w:gridCol w:w="5246"/>
      </w:tblGrid>
      <w:tr w:rsidR="00A24F4F" w:rsidRPr="003908FB" w14:paraId="317294BD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4BD1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14:paraId="332A7302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E4A5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«ТРАНС ИНВЕСТ»</w:t>
            </w:r>
          </w:p>
        </w:tc>
      </w:tr>
      <w:tr w:rsidR="00A24F4F" w:rsidRPr="003908FB" w14:paraId="4177E60F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E7CF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Сокращенное наименование на русском языке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BF2C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ООО  «ТРАНС ИНВЕСТ»</w:t>
            </w:r>
          </w:p>
        </w:tc>
      </w:tr>
      <w:tr w:rsidR="00A24F4F" w:rsidRPr="003908FB" w14:paraId="3FE10CD4" w14:textId="77777777" w:rsidTr="00A24F4F">
        <w:trPr>
          <w:trHeight w:val="836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9695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0BA9065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Юр. адрес: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4A5D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2B72D5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141732, Московская обл., г.  Лобня, ул. Борисова, д.14, корп.2, пом.3, оф.4</w:t>
            </w:r>
          </w:p>
        </w:tc>
      </w:tr>
      <w:tr w:rsidR="00A24F4F" w:rsidRPr="003908FB" w14:paraId="4AD0A471" w14:textId="77777777" w:rsidTr="00A24F4F">
        <w:trPr>
          <w:trHeight w:val="54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F2C1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A72F" w14:textId="77777777" w:rsidR="00A24F4F" w:rsidRPr="003908FB" w:rsidRDefault="00151659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141732, Московская обл., г.  Лобня, ул. Борисова, д.14, корп.2, пом.3, оф.4</w:t>
            </w:r>
          </w:p>
        </w:tc>
      </w:tr>
      <w:tr w:rsidR="00A24F4F" w:rsidRPr="003908FB" w14:paraId="18E775D8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723F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Контакты: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A3A5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 xml:space="preserve">телефон: 8 (495) 131-31-14, </w:t>
            </w:r>
          </w:p>
          <w:p w14:paraId="5A3AB2BA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 xml:space="preserve">эл.адрес: </w:t>
            </w:r>
            <w:r w:rsidR="00267C01" w:rsidRPr="003908FB">
              <w:rPr>
                <w:rFonts w:ascii="Times New Roman" w:hAnsi="Times New Roman"/>
                <w:sz w:val="28"/>
                <w:szCs w:val="28"/>
                <w:lang w:val="en-US"/>
              </w:rPr>
              <w:t>info</w:t>
            </w:r>
            <w:r w:rsidR="00267C01" w:rsidRPr="003908FB">
              <w:rPr>
                <w:rFonts w:ascii="Times New Roman" w:hAnsi="Times New Roman"/>
                <w:sz w:val="28"/>
                <w:szCs w:val="28"/>
              </w:rPr>
              <w:t>@</w:t>
            </w:r>
            <w:r w:rsidR="00267C01" w:rsidRPr="003908FB">
              <w:rPr>
                <w:rFonts w:ascii="Times New Roman" w:hAnsi="Times New Roman"/>
                <w:sz w:val="28"/>
                <w:szCs w:val="28"/>
                <w:lang w:val="en-US"/>
              </w:rPr>
              <w:t>ticargo</w:t>
            </w:r>
            <w:r w:rsidR="00267C01" w:rsidRPr="003908FB">
              <w:rPr>
                <w:rFonts w:ascii="Times New Roman" w:hAnsi="Times New Roman"/>
                <w:sz w:val="28"/>
                <w:szCs w:val="28"/>
              </w:rPr>
              <w:t>.</w:t>
            </w:r>
            <w:r w:rsidR="00267C01" w:rsidRPr="003908F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24F4F" w:rsidRPr="003908FB" w14:paraId="1F3C4689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A502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E06B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08FB">
              <w:rPr>
                <w:rFonts w:ascii="Times New Roman" w:hAnsi="Times New Roman"/>
                <w:sz w:val="28"/>
                <w:szCs w:val="28"/>
                <w:lang w:val="en-US"/>
              </w:rPr>
              <w:t>1175029014522</w:t>
            </w:r>
          </w:p>
        </w:tc>
      </w:tr>
      <w:tr w:rsidR="00A24F4F" w:rsidRPr="003908FB" w14:paraId="711FAFED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C232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DC7F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15843017</w:t>
            </w:r>
          </w:p>
        </w:tc>
      </w:tr>
      <w:tr w:rsidR="00A24F4F" w:rsidRPr="003908FB" w14:paraId="373ED00C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155A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FA14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46740000</w:t>
            </w:r>
          </w:p>
        </w:tc>
      </w:tr>
      <w:tr w:rsidR="00A24F4F" w:rsidRPr="003908FB" w14:paraId="054B1F3F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1CB8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C02C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49.41</w:t>
            </w:r>
          </w:p>
        </w:tc>
      </w:tr>
      <w:tr w:rsidR="00A24F4F" w:rsidRPr="003908FB" w14:paraId="728D5A6F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5D66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DDA7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08FB">
              <w:rPr>
                <w:rFonts w:ascii="Times New Roman" w:hAnsi="Times New Roman"/>
                <w:sz w:val="28"/>
                <w:szCs w:val="28"/>
                <w:lang w:val="en-US"/>
              </w:rPr>
              <w:t>5047198612</w:t>
            </w:r>
          </w:p>
        </w:tc>
      </w:tr>
      <w:tr w:rsidR="00A24F4F" w:rsidRPr="003908FB" w14:paraId="132E0F6B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73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389F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  <w:lang w:val="en-US"/>
              </w:rPr>
              <w:t>5047</w:t>
            </w:r>
            <w:r w:rsidRPr="003908FB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</w:tr>
      <w:tr w:rsidR="00A24F4F" w:rsidRPr="003908FB" w14:paraId="306EB22C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45AC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D476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40702810940000073754</w:t>
            </w:r>
          </w:p>
        </w:tc>
      </w:tr>
      <w:tr w:rsidR="00A24F4F" w:rsidRPr="003908FB" w14:paraId="7AC57268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0CD7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Банк: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5930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ПАО «СБЕРБАНК» г.</w:t>
            </w:r>
            <w:r w:rsidR="005D1D50" w:rsidRPr="00390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8FB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A24F4F" w:rsidRPr="003908FB" w14:paraId="3BE8660F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F62C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К/с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A928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  <w:lang w:val="en-US"/>
              </w:rPr>
              <w:t>3010181</w:t>
            </w:r>
            <w:r w:rsidRPr="003908FB">
              <w:rPr>
                <w:rFonts w:ascii="Times New Roman" w:hAnsi="Times New Roman"/>
                <w:sz w:val="28"/>
                <w:szCs w:val="28"/>
              </w:rPr>
              <w:t>0400000000225</w:t>
            </w:r>
          </w:p>
        </w:tc>
      </w:tr>
      <w:tr w:rsidR="00A24F4F" w:rsidRPr="003908FB" w14:paraId="79D3C48E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10F5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7A18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  <w:lang w:val="en-US"/>
              </w:rPr>
              <w:t>0445</w:t>
            </w:r>
            <w:r w:rsidRPr="003908FB">
              <w:rPr>
                <w:rFonts w:ascii="Times New Roman" w:hAnsi="Times New Roman"/>
                <w:sz w:val="28"/>
                <w:szCs w:val="28"/>
              </w:rPr>
              <w:t>25225</w:t>
            </w:r>
          </w:p>
        </w:tc>
      </w:tr>
      <w:tr w:rsidR="00A24F4F" w:rsidRPr="003908FB" w14:paraId="5EC28A22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739F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744D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Фролов Семён Анатольевич</w:t>
            </w:r>
          </w:p>
        </w:tc>
      </w:tr>
      <w:tr w:rsidR="00A24F4F" w:rsidRPr="003908FB" w14:paraId="40C218F3" w14:textId="77777777" w:rsidTr="00A24F4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2439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91CD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Фролов Семён Анатольевич</w:t>
            </w:r>
          </w:p>
        </w:tc>
      </w:tr>
      <w:tr w:rsidR="00A24F4F" w:rsidRPr="003908FB" w14:paraId="31BE906C" w14:textId="77777777" w:rsidTr="00A24F4F">
        <w:trPr>
          <w:trHeight w:val="50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F3F2" w14:textId="77777777" w:rsidR="00A24F4F" w:rsidRPr="003908FB" w:rsidRDefault="00A24F4F" w:rsidP="00A24F4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Учредитель Общества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8AAA" w14:textId="77777777" w:rsidR="00A24F4F" w:rsidRPr="003908FB" w:rsidRDefault="00A24F4F" w:rsidP="00A24F4F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Фролов Семён Анатольевич</w:t>
            </w:r>
          </w:p>
        </w:tc>
      </w:tr>
      <w:tr w:rsidR="00A24F4F" w:rsidRPr="003908FB" w14:paraId="50983841" w14:textId="77777777" w:rsidTr="00A24F4F">
        <w:trPr>
          <w:trHeight w:val="501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51F4" w14:textId="77777777" w:rsidR="00A24F4F" w:rsidRPr="003908FB" w:rsidRDefault="00A24F4F" w:rsidP="00A24F4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Регистрационный номер ПФР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EBDC" w14:textId="77777777" w:rsidR="00A24F4F" w:rsidRPr="003908FB" w:rsidRDefault="00A24F4F" w:rsidP="00126D44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060023010897</w:t>
            </w:r>
          </w:p>
        </w:tc>
      </w:tr>
      <w:tr w:rsidR="00A24F4F" w:rsidRPr="003908FB" w14:paraId="5C0D45B9" w14:textId="77777777" w:rsidTr="00A24F4F">
        <w:trPr>
          <w:trHeight w:val="424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EDA7" w14:textId="77777777" w:rsidR="00A24F4F" w:rsidRPr="003908FB" w:rsidRDefault="00A24F4F" w:rsidP="00A24F4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Регистрационный номер ФСС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09EB" w14:textId="77777777" w:rsidR="00A24F4F" w:rsidRPr="003908FB" w:rsidRDefault="00A24F4F" w:rsidP="00126D44">
            <w:pPr>
              <w:rPr>
                <w:rFonts w:ascii="Times New Roman" w:hAnsi="Times New Roman"/>
                <w:sz w:val="28"/>
                <w:szCs w:val="28"/>
              </w:rPr>
            </w:pPr>
            <w:r w:rsidRPr="003908FB">
              <w:rPr>
                <w:rFonts w:ascii="Times New Roman" w:hAnsi="Times New Roman"/>
                <w:sz w:val="28"/>
                <w:szCs w:val="28"/>
              </w:rPr>
              <w:t>5026254143</w:t>
            </w:r>
          </w:p>
        </w:tc>
      </w:tr>
    </w:tbl>
    <w:p w14:paraId="0438C3BF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10BA1B54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4EB72E0C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646E559A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77D6ED94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0B65318B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  <w:r w:rsidRPr="003908FB">
        <w:rPr>
          <w:rFonts w:ascii="Times New Roman" w:hAnsi="Times New Roman"/>
          <w:sz w:val="28"/>
          <w:szCs w:val="28"/>
        </w:rPr>
        <w:tab/>
      </w:r>
      <w:r w:rsidRPr="003908FB">
        <w:rPr>
          <w:rFonts w:ascii="Times New Roman" w:hAnsi="Times New Roman"/>
          <w:sz w:val="28"/>
          <w:szCs w:val="28"/>
        </w:rPr>
        <w:tab/>
      </w:r>
    </w:p>
    <w:p w14:paraId="442A4ED4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261EF0BC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0C062E59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642CBBD6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232EE0BA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58700D32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5DB717E5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541C9923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682BB199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6F492B46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650DFD76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64C17A65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6D816F6C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199C704F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218D33BC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41066D24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2E95E09C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46D6950B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31208EB4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490F62B6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6E4AB95B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43B5BEB6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2E622043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057C8382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14CDCB8D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360691FA" w14:textId="77777777" w:rsidR="00A24F4F" w:rsidRPr="003908FB" w:rsidRDefault="00A24F4F" w:rsidP="00A24F4F">
      <w:pPr>
        <w:rPr>
          <w:rFonts w:ascii="Times New Roman" w:hAnsi="Times New Roman"/>
          <w:sz w:val="28"/>
          <w:szCs w:val="28"/>
        </w:rPr>
      </w:pPr>
    </w:p>
    <w:p w14:paraId="351AEEAD" w14:textId="77777777" w:rsidR="00A24F4F" w:rsidRPr="003908FB" w:rsidRDefault="00A24F4F" w:rsidP="00A24F4F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</w:p>
    <w:p w14:paraId="654327EE" w14:textId="77777777" w:rsidR="00A24F4F" w:rsidRPr="003908FB" w:rsidRDefault="00A24F4F" w:rsidP="00A24F4F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</w:p>
    <w:p w14:paraId="5C5FC16E" w14:textId="77777777" w:rsidR="00A24F4F" w:rsidRPr="003908FB" w:rsidRDefault="00A24F4F" w:rsidP="00A24F4F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3908FB">
        <w:rPr>
          <w:rFonts w:ascii="Times New Roman" w:hAnsi="Times New Roman"/>
          <w:sz w:val="28"/>
          <w:szCs w:val="28"/>
        </w:rPr>
        <w:t xml:space="preserve">                  Генеральный директор                           </w:t>
      </w:r>
      <w:r w:rsidR="00195B17">
        <w:rPr>
          <w:rFonts w:ascii="Times New Roman" w:hAnsi="Times New Roman"/>
          <w:sz w:val="28"/>
          <w:szCs w:val="28"/>
        </w:rPr>
        <w:t xml:space="preserve">                              </w:t>
      </w:r>
      <w:r w:rsidRPr="003908FB">
        <w:rPr>
          <w:rFonts w:ascii="Times New Roman" w:hAnsi="Times New Roman"/>
          <w:sz w:val="28"/>
          <w:szCs w:val="28"/>
        </w:rPr>
        <w:t xml:space="preserve">  </w:t>
      </w:r>
      <w:r w:rsidR="00195B17">
        <w:rPr>
          <w:rFonts w:ascii="Times New Roman" w:hAnsi="Times New Roman"/>
          <w:sz w:val="28"/>
          <w:szCs w:val="28"/>
        </w:rPr>
        <w:t xml:space="preserve">Фролов </w:t>
      </w:r>
      <w:r w:rsidRPr="003908FB">
        <w:rPr>
          <w:rFonts w:ascii="Times New Roman" w:hAnsi="Times New Roman"/>
          <w:sz w:val="28"/>
          <w:szCs w:val="28"/>
        </w:rPr>
        <w:t xml:space="preserve">С.А. </w:t>
      </w:r>
      <w:r w:rsidR="00195B17">
        <w:rPr>
          <w:rFonts w:ascii="Times New Roman" w:hAnsi="Times New Roman"/>
          <w:sz w:val="28"/>
          <w:szCs w:val="28"/>
        </w:rPr>
        <w:t xml:space="preserve">    </w:t>
      </w:r>
    </w:p>
    <w:p w14:paraId="608C8F59" w14:textId="77777777" w:rsidR="00A24F4F" w:rsidRPr="00195B17" w:rsidRDefault="00A24F4F" w:rsidP="00A24F4F">
      <w:pPr>
        <w:jc w:val="right"/>
      </w:pPr>
    </w:p>
    <w:sectPr w:rsidR="00A24F4F" w:rsidRPr="00195B17" w:rsidSect="00C617F9">
      <w:pgSz w:w="11906" w:h="16838"/>
      <w:pgMar w:top="794" w:right="567" w:bottom="737" w:left="567" w:header="708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C43E" w14:textId="77777777" w:rsidR="0048418B" w:rsidRDefault="0048418B">
      <w:r>
        <w:separator/>
      </w:r>
    </w:p>
  </w:endnote>
  <w:endnote w:type="continuationSeparator" w:id="0">
    <w:p w14:paraId="33EDABD7" w14:textId="77777777" w:rsidR="0048418B" w:rsidRDefault="0048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8CEE" w14:textId="77777777" w:rsidR="0048418B" w:rsidRDefault="0048418B">
      <w:r>
        <w:separator/>
      </w:r>
    </w:p>
  </w:footnote>
  <w:footnote w:type="continuationSeparator" w:id="0">
    <w:p w14:paraId="31057AD0" w14:textId="77777777" w:rsidR="0048418B" w:rsidRDefault="00484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C0"/>
    <w:rsid w:val="00050DF9"/>
    <w:rsid w:val="000D5649"/>
    <w:rsid w:val="00126D44"/>
    <w:rsid w:val="00143A52"/>
    <w:rsid w:val="00151659"/>
    <w:rsid w:val="00195B17"/>
    <w:rsid w:val="001D7C85"/>
    <w:rsid w:val="00267C01"/>
    <w:rsid w:val="00302C05"/>
    <w:rsid w:val="003908FB"/>
    <w:rsid w:val="00397E8F"/>
    <w:rsid w:val="0048418B"/>
    <w:rsid w:val="004A0973"/>
    <w:rsid w:val="004E2925"/>
    <w:rsid w:val="00544197"/>
    <w:rsid w:val="005B781B"/>
    <w:rsid w:val="005D1D50"/>
    <w:rsid w:val="005D6518"/>
    <w:rsid w:val="00646180"/>
    <w:rsid w:val="006F1FCB"/>
    <w:rsid w:val="006F2348"/>
    <w:rsid w:val="00760C34"/>
    <w:rsid w:val="0090195B"/>
    <w:rsid w:val="009132CE"/>
    <w:rsid w:val="00A24F4F"/>
    <w:rsid w:val="00A535F5"/>
    <w:rsid w:val="00AD7949"/>
    <w:rsid w:val="00AE437C"/>
    <w:rsid w:val="00B346AC"/>
    <w:rsid w:val="00C11919"/>
    <w:rsid w:val="00C617F9"/>
    <w:rsid w:val="00D0413A"/>
    <w:rsid w:val="00D07BE1"/>
    <w:rsid w:val="00DA3378"/>
    <w:rsid w:val="00DE11F5"/>
    <w:rsid w:val="00DF7900"/>
    <w:rsid w:val="00E57B19"/>
    <w:rsid w:val="00EB0260"/>
    <w:rsid w:val="00F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7F2771"/>
  <w15:docId w15:val="{5CA3D9B3-E155-446F-8BE2-47A0DEC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7F9"/>
    <w:pPr>
      <w:suppressAutoHyphens/>
    </w:pPr>
    <w:rPr>
      <w:rFonts w:ascii="Cambria" w:eastAsia="Cambria" w:hAnsi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617F9"/>
  </w:style>
  <w:style w:type="character" w:customStyle="1" w:styleId="a3">
    <w:name w:val="Верхний колонтитул Знак"/>
    <w:rsid w:val="00C617F9"/>
    <w:rPr>
      <w:rFonts w:ascii="Cambria" w:eastAsia="Cambria" w:hAnsi="Cambria" w:cs="Times New Roman"/>
    </w:rPr>
  </w:style>
  <w:style w:type="character" w:customStyle="1" w:styleId="a4">
    <w:name w:val="Нижний колонтитул Знак"/>
    <w:rsid w:val="00C617F9"/>
    <w:rPr>
      <w:rFonts w:ascii="Cambria" w:eastAsia="Cambria" w:hAnsi="Cambria" w:cs="Times New Roman"/>
    </w:rPr>
  </w:style>
  <w:style w:type="paragraph" w:customStyle="1" w:styleId="10">
    <w:name w:val="Заголовок1"/>
    <w:basedOn w:val="a"/>
    <w:next w:val="a5"/>
    <w:rsid w:val="00C617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17F9"/>
    <w:pPr>
      <w:spacing w:after="120"/>
    </w:pPr>
  </w:style>
  <w:style w:type="paragraph" w:styleId="a6">
    <w:name w:val="List"/>
    <w:basedOn w:val="a5"/>
    <w:rsid w:val="00C617F9"/>
    <w:rPr>
      <w:rFonts w:cs="Mangal"/>
    </w:rPr>
  </w:style>
  <w:style w:type="paragraph" w:customStyle="1" w:styleId="11">
    <w:name w:val="Название1"/>
    <w:basedOn w:val="a"/>
    <w:rsid w:val="00C617F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617F9"/>
    <w:pPr>
      <w:suppressLineNumbers/>
    </w:pPr>
    <w:rPr>
      <w:rFonts w:cs="Mangal"/>
    </w:rPr>
  </w:style>
  <w:style w:type="paragraph" w:styleId="a7">
    <w:name w:val="header"/>
    <w:basedOn w:val="a"/>
    <w:rsid w:val="00C617F9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C617F9"/>
    <w:pPr>
      <w:suppressLineNumbers/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C617F9"/>
    <w:pPr>
      <w:suppressLineNumbers/>
    </w:pPr>
  </w:style>
  <w:style w:type="paragraph" w:customStyle="1" w:styleId="aa">
    <w:name w:val="Заголовок таблицы"/>
    <w:basedOn w:val="a9"/>
    <w:rsid w:val="00C617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Gladkova</dc:creator>
  <cp:lastModifiedBy>Никита Сухов</cp:lastModifiedBy>
  <cp:revision>2</cp:revision>
  <cp:lastPrinted>1900-12-31T21:00:00Z</cp:lastPrinted>
  <dcterms:created xsi:type="dcterms:W3CDTF">2022-01-31T14:25:00Z</dcterms:created>
  <dcterms:modified xsi:type="dcterms:W3CDTF">2022-01-31T14:25:00Z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